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87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Style w:val="6"/>
          <w:rFonts w:hint="default" w:ascii="仿宋_GB2312" w:hAnsi="仿宋_GB2312" w:eastAsia="仿宋_GB2312" w:cs="仿宋_GB2312"/>
          <w:b/>
          <w:sz w:val="20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0"/>
          <w:szCs w:val="32"/>
          <w:lang w:val="en-US" w:eastAsia="zh-CN"/>
        </w:rPr>
        <w:t>未来产业先锋榜评选详情：</w:t>
      </w:r>
      <w:r>
        <w:rPr>
          <w:rStyle w:val="6"/>
          <w:rFonts w:hint="default" w:ascii="仿宋_GB2312" w:hAnsi="仿宋_GB2312" w:eastAsia="仿宋_GB2312" w:cs="仿宋_GB2312"/>
          <w:b/>
          <w:sz w:val="20"/>
          <w:szCs w:val="32"/>
          <w:lang w:val="en-US" w:eastAsia="zh-CN"/>
        </w:rPr>
        <w:fldChar w:fldCharType="begin"/>
      </w:r>
      <w:r>
        <w:rPr>
          <w:rStyle w:val="6"/>
          <w:rFonts w:hint="default" w:ascii="仿宋_GB2312" w:hAnsi="仿宋_GB2312" w:eastAsia="仿宋_GB2312" w:cs="仿宋_GB2312"/>
          <w:b/>
          <w:sz w:val="20"/>
          <w:szCs w:val="32"/>
          <w:lang w:val="en-US" w:eastAsia="zh-CN"/>
        </w:rPr>
        <w:instrText xml:space="preserve"> HYPERLINK "https://sieia.org/index/index/activity_details.html?id=81" </w:instrText>
      </w:r>
      <w:r>
        <w:rPr>
          <w:rStyle w:val="6"/>
          <w:rFonts w:hint="default" w:ascii="仿宋_GB2312" w:hAnsi="仿宋_GB2312" w:eastAsia="仿宋_GB2312" w:cs="仿宋_GB2312"/>
          <w:b/>
          <w:sz w:val="20"/>
          <w:szCs w:val="32"/>
          <w:lang w:val="en-US" w:eastAsia="zh-CN"/>
        </w:rPr>
        <w:fldChar w:fldCharType="separate"/>
      </w:r>
      <w:r>
        <w:rPr>
          <w:rStyle w:val="6"/>
          <w:rFonts w:hint="default" w:ascii="仿宋_GB2312" w:hAnsi="仿宋_GB2312" w:eastAsia="仿宋_GB2312" w:cs="仿宋_GB2312"/>
          <w:b/>
          <w:sz w:val="20"/>
          <w:szCs w:val="32"/>
          <w:lang w:val="en-US" w:eastAsia="zh-CN"/>
        </w:rPr>
        <w:t>https://sieia.org/index/index/activity_details.html?id=81</w:t>
      </w:r>
      <w:r>
        <w:rPr>
          <w:rStyle w:val="6"/>
          <w:rFonts w:hint="default" w:ascii="仿宋_GB2312" w:hAnsi="仿宋_GB2312" w:eastAsia="仿宋_GB2312" w:cs="仿宋_GB2312"/>
          <w:b/>
          <w:sz w:val="20"/>
          <w:szCs w:val="32"/>
          <w:lang w:val="en-US" w:eastAsia="zh-CN"/>
        </w:rPr>
        <w:fldChar w:fldCharType="end"/>
      </w:r>
    </w:p>
    <w:p w14:paraId="55858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Style w:val="6"/>
          <w:rFonts w:hint="eastAsia" w:ascii="仿宋_GB2312" w:hAnsi="仿宋_GB2312" w:eastAsia="仿宋_GB2312" w:cs="仿宋_GB2312"/>
          <w:b/>
          <w:sz w:val="20"/>
          <w:szCs w:val="32"/>
          <w:lang w:val="en-US" w:eastAsia="zh-CN"/>
        </w:rPr>
      </w:pPr>
    </w:p>
    <w:p w14:paraId="3DF7FB1B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b/>
          <w:sz w:val="42"/>
          <w:szCs w:val="4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2"/>
          <w:szCs w:val="42"/>
          <w:lang w:val="en-US" w:eastAsia="zh-CN"/>
        </w:rPr>
        <w:t>2026未来产业科创先锋榜TOP100</w:t>
      </w:r>
    </w:p>
    <w:p w14:paraId="53ADFD9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2"/>
          <w:szCs w:val="4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2"/>
          <w:szCs w:val="42"/>
          <w:lang w:val="en-US" w:eastAsia="zh-CN"/>
        </w:rPr>
        <w:t>申报表</w:t>
      </w:r>
    </w:p>
    <w:tbl>
      <w:tblPr>
        <w:tblStyle w:val="3"/>
        <w:tblpPr w:leftFromText="180" w:rightFromText="180" w:vertAnchor="text" w:horzAnchor="page" w:tblpX="1645" w:tblpY="596"/>
        <w:tblOverlap w:val="never"/>
        <w:tblW w:w="87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3647"/>
        <w:gridCol w:w="1180"/>
        <w:gridCol w:w="2474"/>
      </w:tblGrid>
      <w:tr w14:paraId="27682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711" w:type="dxa"/>
            <w:gridSpan w:val="4"/>
            <w:noWrap w:val="0"/>
            <w:vAlign w:val="center"/>
          </w:tcPr>
          <w:p w14:paraId="50EDB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申报企业基本信息表（一）</w:t>
            </w:r>
          </w:p>
        </w:tc>
      </w:tr>
      <w:tr w14:paraId="62AFC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10" w:type="dxa"/>
            <w:noWrap w:val="0"/>
            <w:vAlign w:val="center"/>
          </w:tcPr>
          <w:p w14:paraId="78079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企业名称</w:t>
            </w:r>
          </w:p>
        </w:tc>
        <w:tc>
          <w:tcPr>
            <w:tcW w:w="7301" w:type="dxa"/>
            <w:gridSpan w:val="3"/>
            <w:noWrap w:val="0"/>
            <w:vAlign w:val="center"/>
          </w:tcPr>
          <w:p w14:paraId="31A4F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A071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10" w:type="dxa"/>
            <w:noWrap w:val="0"/>
            <w:vAlign w:val="center"/>
          </w:tcPr>
          <w:p w14:paraId="35CA8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办公地址</w:t>
            </w:r>
          </w:p>
        </w:tc>
        <w:tc>
          <w:tcPr>
            <w:tcW w:w="7301" w:type="dxa"/>
            <w:gridSpan w:val="3"/>
            <w:noWrap w:val="0"/>
            <w:vAlign w:val="center"/>
          </w:tcPr>
          <w:p w14:paraId="0BC14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3460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10" w:type="dxa"/>
            <w:noWrap w:val="0"/>
            <w:vAlign w:val="center"/>
          </w:tcPr>
          <w:p w14:paraId="47758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企业资质</w:t>
            </w:r>
          </w:p>
        </w:tc>
        <w:tc>
          <w:tcPr>
            <w:tcW w:w="7301" w:type="dxa"/>
            <w:gridSpan w:val="3"/>
            <w:noWrap w:val="0"/>
            <w:vAlign w:val="center"/>
          </w:tcPr>
          <w:p w14:paraId="55DAF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高新企业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专精特新企业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专精特新小巨人企业 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上市企业 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其他</w:t>
            </w:r>
          </w:p>
        </w:tc>
      </w:tr>
      <w:tr w14:paraId="740A1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410" w:type="dxa"/>
            <w:noWrap w:val="0"/>
            <w:vAlign w:val="center"/>
          </w:tcPr>
          <w:p w14:paraId="30E1A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申报奖项</w:t>
            </w:r>
          </w:p>
        </w:tc>
        <w:tc>
          <w:tcPr>
            <w:tcW w:w="7301" w:type="dxa"/>
            <w:gridSpan w:val="3"/>
            <w:noWrap w:val="0"/>
            <w:vAlign w:val="center"/>
          </w:tcPr>
          <w:p w14:paraId="4E781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未来产业科创之星·领军企业 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未来产业科创之星·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新锐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企业 </w:t>
            </w:r>
          </w:p>
        </w:tc>
      </w:tr>
      <w:tr w14:paraId="7F2E6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10" w:type="dxa"/>
            <w:noWrap w:val="0"/>
            <w:vAlign w:val="center"/>
          </w:tcPr>
          <w:p w14:paraId="2F3CF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  <w:t>成立时间</w:t>
            </w:r>
          </w:p>
        </w:tc>
        <w:tc>
          <w:tcPr>
            <w:tcW w:w="3647" w:type="dxa"/>
            <w:noWrap w:val="0"/>
            <w:vAlign w:val="center"/>
          </w:tcPr>
          <w:p w14:paraId="07FBD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46C3B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融资情况</w:t>
            </w:r>
          </w:p>
        </w:tc>
        <w:tc>
          <w:tcPr>
            <w:tcW w:w="2474" w:type="dxa"/>
            <w:noWrap w:val="0"/>
            <w:vAlign w:val="center"/>
          </w:tcPr>
          <w:p w14:paraId="27037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354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10" w:type="dxa"/>
            <w:noWrap w:val="0"/>
            <w:vAlign w:val="center"/>
          </w:tcPr>
          <w:p w14:paraId="6C66C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法人代表</w:t>
            </w:r>
          </w:p>
        </w:tc>
        <w:tc>
          <w:tcPr>
            <w:tcW w:w="3647" w:type="dxa"/>
            <w:noWrap w:val="0"/>
            <w:vAlign w:val="center"/>
          </w:tcPr>
          <w:p w14:paraId="16AF3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5C0C0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联系电话</w:t>
            </w:r>
          </w:p>
        </w:tc>
        <w:tc>
          <w:tcPr>
            <w:tcW w:w="2474" w:type="dxa"/>
            <w:noWrap w:val="0"/>
            <w:vAlign w:val="center"/>
          </w:tcPr>
          <w:p w14:paraId="7B08B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9DA8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10" w:type="dxa"/>
            <w:noWrap w:val="0"/>
            <w:vAlign w:val="center"/>
          </w:tcPr>
          <w:p w14:paraId="04497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联系人/职务</w:t>
            </w:r>
          </w:p>
        </w:tc>
        <w:tc>
          <w:tcPr>
            <w:tcW w:w="3647" w:type="dxa"/>
            <w:noWrap w:val="0"/>
            <w:vAlign w:val="center"/>
          </w:tcPr>
          <w:p w14:paraId="109AA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3CC21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联系电话</w:t>
            </w:r>
          </w:p>
        </w:tc>
        <w:tc>
          <w:tcPr>
            <w:tcW w:w="2474" w:type="dxa"/>
            <w:noWrap w:val="0"/>
            <w:vAlign w:val="center"/>
          </w:tcPr>
          <w:p w14:paraId="20702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746F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10" w:type="dxa"/>
            <w:noWrap w:val="0"/>
            <w:vAlign w:val="center"/>
          </w:tcPr>
          <w:p w14:paraId="734D3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联系人邮箱</w:t>
            </w:r>
          </w:p>
        </w:tc>
        <w:tc>
          <w:tcPr>
            <w:tcW w:w="3647" w:type="dxa"/>
            <w:noWrap w:val="0"/>
            <w:vAlign w:val="center"/>
          </w:tcPr>
          <w:p w14:paraId="52719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0C4BAB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联系微信</w:t>
            </w:r>
          </w:p>
        </w:tc>
        <w:tc>
          <w:tcPr>
            <w:tcW w:w="2474" w:type="dxa"/>
            <w:noWrap w:val="0"/>
            <w:vAlign w:val="center"/>
          </w:tcPr>
          <w:p w14:paraId="663B8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826C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410" w:type="dxa"/>
            <w:noWrap w:val="0"/>
            <w:vAlign w:val="center"/>
          </w:tcPr>
          <w:p w14:paraId="3B02C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企业</w:t>
            </w: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val="en-US" w:eastAsia="zh-CN"/>
              </w:rPr>
              <w:t>简介</w:t>
            </w:r>
          </w:p>
          <w:p w14:paraId="31BE9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200字内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7301" w:type="dxa"/>
            <w:gridSpan w:val="3"/>
            <w:noWrap w:val="0"/>
            <w:vAlign w:val="center"/>
          </w:tcPr>
          <w:p w14:paraId="45595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2" w:beforeLines="100" w:after="312" w:afterLines="100" w:line="0" w:lineRule="atLeas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</w:rPr>
              <w:t>说明：包含企业</w:t>
            </w:r>
            <w:r>
              <w:rPr>
                <w:rFonts w:hint="eastAsia" w:ascii="宋体" w:hAnsi="宋体" w:cs="宋体"/>
                <w:i w:val="0"/>
                <w:iCs w:val="0"/>
                <w:sz w:val="20"/>
                <w:szCs w:val="20"/>
                <w:lang w:val="en-US" w:eastAsia="zh-CN"/>
              </w:rPr>
              <w:t>定位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sz w:val="20"/>
                <w:szCs w:val="20"/>
                <w:lang w:val="en-US" w:eastAsia="zh-CN"/>
              </w:rPr>
              <w:t>产品及研发情况、业务体量、核心资质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sz w:val="20"/>
                <w:szCs w:val="20"/>
                <w:lang w:val="en-US" w:eastAsia="zh-CN"/>
              </w:rPr>
              <w:t>行业地位等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eastAsia="zh-CN"/>
              </w:rPr>
              <w:t>）</w:t>
            </w:r>
          </w:p>
        </w:tc>
      </w:tr>
      <w:tr w14:paraId="3A67C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atLeast"/>
        </w:trPr>
        <w:tc>
          <w:tcPr>
            <w:tcW w:w="1410" w:type="dxa"/>
            <w:noWrap w:val="0"/>
            <w:vAlign w:val="center"/>
          </w:tcPr>
          <w:p w14:paraId="78A84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需求调研</w:t>
            </w:r>
          </w:p>
          <w:p w14:paraId="0FC32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（可多选）</w:t>
            </w:r>
          </w:p>
        </w:tc>
        <w:tc>
          <w:tcPr>
            <w:tcW w:w="7301" w:type="dxa"/>
            <w:gridSpan w:val="3"/>
            <w:noWrap w:val="0"/>
            <w:vAlign w:val="center"/>
          </w:tcPr>
          <w:p w14:paraId="0C5565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  <w:t>资本赋能：□股权融资（_____万元） □债权融资 □投资机构对接 □并购机会</w:t>
            </w:r>
          </w:p>
          <w:p w14:paraId="4CFC48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  <w:t xml:space="preserve">产业赋能：□产业链对接 □大企业合作 </w:t>
            </w:r>
            <w:r>
              <w:rPr>
                <w:rFonts w:hint="eastAsia" w:ascii="宋体" w:hAnsi="宋体" w:cs="宋体"/>
                <w:i w:val="0"/>
                <w:iCs w:val="0"/>
                <w:sz w:val="20"/>
                <w:szCs w:val="20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  <w:t>供应链匹配 □出海服务 □资源对接</w:t>
            </w:r>
          </w:p>
          <w:p w14:paraId="5D873C2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  <w:t>技术赋能：□产学研合作 □科技成果转化  □专利/标准布局  □知识产权服务</w:t>
            </w:r>
          </w:p>
          <w:p w14:paraId="0101B11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  <w:t>品牌赋能：□媒体宣传  □专访报道  □品牌咨询  □科创企业百强申报</w:t>
            </w:r>
          </w:p>
          <w:p w14:paraId="426609A2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  <w:t>政策空间：□办公入驻，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意向区域________，面积_______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□政策与资质申报</w:t>
            </w:r>
          </w:p>
        </w:tc>
      </w:tr>
      <w:tr w14:paraId="719E7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410" w:type="dxa"/>
            <w:noWrap w:val="0"/>
            <w:vAlign w:val="center"/>
          </w:tcPr>
          <w:p w14:paraId="17342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资质文件</w:t>
            </w:r>
          </w:p>
        </w:tc>
        <w:tc>
          <w:tcPr>
            <w:tcW w:w="7301" w:type="dxa"/>
            <w:gridSpan w:val="3"/>
            <w:noWrap w:val="0"/>
            <w:vAlign w:val="center"/>
          </w:tcPr>
          <w:p w14:paraId="2E096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</w:rPr>
              <w:t>企业营业执照扫描件（盖章）以及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  <w:t>高新、专精特新证书等重要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</w:rPr>
              <w:t>资质文件扫描件</w:t>
            </w:r>
          </w:p>
        </w:tc>
      </w:tr>
      <w:tr w14:paraId="151DE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</w:trPr>
        <w:tc>
          <w:tcPr>
            <w:tcW w:w="1410" w:type="dxa"/>
            <w:noWrap w:val="0"/>
            <w:vAlign w:val="center"/>
          </w:tcPr>
          <w:p w14:paraId="0AA48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申报确认</w:t>
            </w:r>
          </w:p>
        </w:tc>
        <w:tc>
          <w:tcPr>
            <w:tcW w:w="7301" w:type="dxa"/>
            <w:gridSpan w:val="3"/>
            <w:noWrap w:val="0"/>
            <w:vAlign w:val="center"/>
          </w:tcPr>
          <w:p w14:paraId="0736E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本单位主动申报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2026未来产业科创先锋榜TOP100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评选活动。并保证上述提供的证明材料属实！</w:t>
            </w:r>
          </w:p>
          <w:p w14:paraId="071829D2">
            <w:pPr>
              <w:spacing w:line="360" w:lineRule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（盖章）</w:t>
            </w:r>
          </w:p>
          <w:p w14:paraId="21E6E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负责人签字： </w:t>
            </w:r>
          </w:p>
          <w:p w14:paraId="7AD4C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sz w:val="20"/>
                <w:szCs w:val="20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/>
              </w:rPr>
              <w:t>填报日期：    年     月     日</w:t>
            </w:r>
          </w:p>
        </w:tc>
      </w:tr>
    </w:tbl>
    <w:p w14:paraId="084F42F2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</w:p>
    <w:p w14:paraId="21BAD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18"/>
          <w:szCs w:val="18"/>
          <w:lang w:val="en-US" w:eastAsia="zh-CN"/>
        </w:rPr>
      </w:pPr>
    </w:p>
    <w:p w14:paraId="05C27A6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40" w:lineRule="atLeast"/>
        <w:ind w:left="0" w:right="0"/>
        <w:jc w:val="both"/>
        <w:rPr>
          <w:color w:val="FF0000"/>
        </w:rPr>
      </w:pPr>
      <w:r>
        <w:rPr>
          <w:rFonts w:hint="eastAsia" w:ascii="宋体" w:hAnsi="宋体" w:eastAsia="宋体" w:cs="宋体"/>
          <w:b/>
          <w:bCs/>
          <w:color w:val="000000"/>
          <w:sz w:val="18"/>
          <w:szCs w:val="18"/>
        </w:rPr>
        <w:t>备注：</w:t>
      </w:r>
      <w:r>
        <w:rPr>
          <w:rFonts w:hint="eastAsia" w:ascii="宋体" w:hAnsi="宋体" w:cs="宋体"/>
          <w:color w:val="000000"/>
          <w:sz w:val="18"/>
          <w:szCs w:val="18"/>
          <w:lang w:val="en-US" w:eastAsia="zh-CN"/>
        </w:rPr>
        <w:t>将</w:t>
      </w:r>
      <w:r>
        <w:rPr>
          <w:rFonts w:hint="eastAsia" w:ascii="宋体" w:hAnsi="宋体" w:cs="宋体"/>
          <w:color w:val="FF0000"/>
          <w:sz w:val="18"/>
          <w:szCs w:val="18"/>
          <w:lang w:val="en-US" w:eastAsia="zh-CN"/>
        </w:rPr>
        <w:t>申报表（加盖公章）、营业执照扫描件、产品照片3张及重要佐证资料</w:t>
      </w:r>
      <w:r>
        <w:rPr>
          <w:rFonts w:hint="eastAsia" w:ascii="宋体" w:hAnsi="宋体" w:cs="宋体"/>
          <w:color w:val="000000"/>
          <w:sz w:val="18"/>
          <w:szCs w:val="18"/>
          <w:lang w:val="en-US" w:eastAsia="zh-CN"/>
        </w:rPr>
        <w:t>等</w:t>
      </w:r>
      <w:r>
        <w:rPr>
          <w:rFonts w:hint="eastAsia" w:ascii="宋体" w:hAnsi="宋体" w:eastAsia="宋体" w:cs="宋体"/>
          <w:color w:val="000000"/>
          <w:sz w:val="18"/>
          <w:szCs w:val="18"/>
        </w:rPr>
        <w:t>整合为一个压缩包，命名为“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申报科创先锋榜-公司全称</w:t>
      </w:r>
      <w:r>
        <w:rPr>
          <w:rFonts w:hint="eastAsia" w:ascii="宋体" w:hAnsi="宋体" w:cs="宋体"/>
          <w:color w:val="FF0000"/>
          <w:sz w:val="18"/>
          <w:szCs w:val="18"/>
          <w:lang w:val="en-US" w:eastAsia="zh-CN"/>
        </w:rPr>
        <w:t>-</w:t>
      </w:r>
      <w:r>
        <w:rPr>
          <w:rFonts w:hint="eastAsia" w:ascii="宋体" w:hAnsi="宋体" w:eastAsia="宋体" w:cs="宋体"/>
          <w:b w:val="0"/>
          <w:bCs w:val="0"/>
          <w:color w:val="FF0000"/>
          <w:sz w:val="18"/>
          <w:szCs w:val="18"/>
          <w:lang w:val="en-US" w:eastAsia="zh-CN"/>
        </w:rPr>
        <w:t>申报人姓名及职务+联系电话</w:t>
      </w:r>
      <w:r>
        <w:rPr>
          <w:rFonts w:hint="eastAsia" w:ascii="宋体" w:hAnsi="宋体" w:eastAsia="宋体" w:cs="宋体"/>
          <w:color w:val="000000"/>
          <w:sz w:val="18"/>
          <w:szCs w:val="18"/>
        </w:rPr>
        <w:t>”发送至指定邮箱：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kechuangbangtop100@qq.com</w:t>
      </w:r>
      <w:r>
        <w:rPr>
          <w:rFonts w:hint="eastAsia" w:ascii="宋体" w:hAnsi="宋体" w:eastAsia="宋体" w:cs="宋体"/>
          <w:color w:val="000000"/>
          <w:sz w:val="18"/>
          <w:szCs w:val="18"/>
        </w:rPr>
        <w:t xml:space="preserve">，评选咨询请添加组委会@小秘书 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微信号：18676700100（电话同号码）</w:t>
      </w:r>
      <w:r>
        <w:rPr>
          <w:rFonts w:hint="eastAsia" w:ascii="宋体" w:hAnsi="宋体" w:eastAsia="宋体" w:cs="宋体"/>
          <w:color w:val="000000"/>
          <w:sz w:val="18"/>
          <w:szCs w:val="18"/>
        </w:rPr>
        <w:t>。相关资讯请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关注公众号“科创榜观察”</w:t>
      </w:r>
    </w:p>
    <w:p w14:paraId="21EE3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18"/>
          <w:szCs w:val="18"/>
          <w:lang w:val="en-US" w:eastAsia="zh-CN"/>
        </w:rPr>
      </w:pPr>
    </w:p>
    <w:tbl>
      <w:tblPr>
        <w:tblStyle w:val="3"/>
        <w:tblpPr w:leftFromText="180" w:rightFromText="180" w:vertAnchor="text" w:horzAnchor="page" w:tblpX="1700" w:tblpY="122"/>
        <w:tblOverlap w:val="never"/>
        <w:tblW w:w="87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7301"/>
      </w:tblGrid>
      <w:tr w14:paraId="208D0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711" w:type="dxa"/>
            <w:gridSpan w:val="2"/>
            <w:noWrap w:val="0"/>
            <w:vAlign w:val="center"/>
          </w:tcPr>
          <w:p w14:paraId="11FEA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申报科创产品信息表（二）</w:t>
            </w:r>
          </w:p>
          <w:p w14:paraId="1DA68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宋体" w:hAnsi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（每款产品独立填写一张，多个产品申报可复制本表填写）</w:t>
            </w:r>
          </w:p>
        </w:tc>
      </w:tr>
      <w:tr w14:paraId="075B3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410" w:type="dxa"/>
            <w:noWrap w:val="0"/>
            <w:vAlign w:val="center"/>
          </w:tcPr>
          <w:p w14:paraId="0E922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val="en-US" w:eastAsia="zh-CN"/>
              </w:rPr>
              <w:t>产品名称</w:t>
            </w:r>
          </w:p>
        </w:tc>
        <w:tc>
          <w:tcPr>
            <w:tcW w:w="7301" w:type="dxa"/>
            <w:noWrap w:val="0"/>
            <w:vAlign w:val="center"/>
          </w:tcPr>
          <w:p w14:paraId="46C90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C0ED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10" w:type="dxa"/>
            <w:noWrap w:val="0"/>
            <w:vAlign w:val="center"/>
          </w:tcPr>
          <w:p w14:paraId="0E262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申报场景</w:t>
            </w:r>
          </w:p>
        </w:tc>
        <w:tc>
          <w:tcPr>
            <w:tcW w:w="7301" w:type="dxa"/>
            <w:noWrap w:val="0"/>
            <w:vAlign w:val="center"/>
          </w:tcPr>
          <w:p w14:paraId="37C05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未来计算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未来制造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未来生活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未来动能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未来服务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其他_________</w:t>
            </w:r>
          </w:p>
        </w:tc>
      </w:tr>
      <w:tr w14:paraId="31F01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10" w:type="dxa"/>
            <w:noWrap w:val="0"/>
            <w:vAlign w:val="center"/>
          </w:tcPr>
          <w:p w14:paraId="170B7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  <w:lang w:val="en-US" w:eastAsia="zh-CN"/>
              </w:rPr>
              <w:t>产品类别</w:t>
            </w:r>
          </w:p>
        </w:tc>
        <w:tc>
          <w:tcPr>
            <w:tcW w:w="7301" w:type="dxa"/>
            <w:noWrap w:val="0"/>
            <w:vAlign w:val="center"/>
          </w:tcPr>
          <w:p w14:paraId="6752C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科技产品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科技服务</w:t>
            </w:r>
          </w:p>
        </w:tc>
      </w:tr>
      <w:tr w14:paraId="1F5BF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410" w:type="dxa"/>
            <w:noWrap w:val="0"/>
            <w:vAlign w:val="center"/>
          </w:tcPr>
          <w:p w14:paraId="5D7A9B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lang w:val="en-US" w:eastAsia="zh-CN"/>
              </w:rPr>
              <w:t>申报奖项</w:t>
            </w:r>
          </w:p>
        </w:tc>
        <w:tc>
          <w:tcPr>
            <w:tcW w:w="7301" w:type="dxa"/>
            <w:noWrap w:val="0"/>
            <w:vAlign w:val="center"/>
          </w:tcPr>
          <w:p w14:paraId="1E1D7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未来产业科创之星·领军企业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未来产业科创之星·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新锐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企业 </w:t>
            </w:r>
          </w:p>
        </w:tc>
      </w:tr>
      <w:tr w14:paraId="42370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410" w:type="dxa"/>
            <w:noWrap w:val="0"/>
            <w:vAlign w:val="center"/>
          </w:tcPr>
          <w:p w14:paraId="4A6C01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产品简介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200字内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7301" w:type="dxa"/>
            <w:noWrap w:val="0"/>
            <w:vAlign w:val="center"/>
          </w:tcPr>
          <w:p w14:paraId="4DCF7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（说明：包含产品创新点、核心功能、在未来产业的竞争优势、解决何种未来产业及场景的需求应用情况，未来业务规划等。）</w:t>
            </w:r>
          </w:p>
        </w:tc>
      </w:tr>
      <w:tr w14:paraId="006D2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1410" w:type="dxa"/>
            <w:noWrap w:val="0"/>
            <w:vAlign w:val="center"/>
          </w:tcPr>
          <w:p w14:paraId="091F5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  <w:lang w:val="en-US" w:eastAsia="zh-CN"/>
              </w:rPr>
              <w:t>技术创新性</w:t>
            </w:r>
          </w:p>
        </w:tc>
        <w:tc>
          <w:tcPr>
            <w:tcW w:w="7301" w:type="dxa"/>
            <w:noWrap w:val="0"/>
            <w:vAlign w:val="center"/>
          </w:tcPr>
          <w:p w14:paraId="55E79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核心技术及创新点：</w:t>
            </w:r>
          </w:p>
          <w:p w14:paraId="1FFD5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知识产权：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发明专利授权____项，受理____项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实用新型专利____项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软件著作权 ____项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集成电路布图设计____项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PCT国际专利申请____项</w:t>
            </w:r>
          </w:p>
          <w:p w14:paraId="76B49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近两年研发投入总额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2024年____万元，2025年____万元</w:t>
            </w:r>
          </w:p>
          <w:p w14:paraId="72996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研发投入占营收比例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2024年____%，2025年____%</w:t>
            </w:r>
          </w:p>
          <w:p w14:paraId="406B5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技术水平 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□国际领先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 □国际先进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 □国内领先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 □国内先进</w:t>
            </w:r>
          </w:p>
        </w:tc>
      </w:tr>
      <w:tr w14:paraId="7598C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</w:trPr>
        <w:tc>
          <w:tcPr>
            <w:tcW w:w="1410" w:type="dxa"/>
            <w:noWrap w:val="0"/>
            <w:vAlign w:val="center"/>
          </w:tcPr>
          <w:p w14:paraId="1ADD6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val="en-US" w:eastAsia="zh-CN"/>
              </w:rPr>
              <w:t>场景应用</w:t>
            </w:r>
          </w:p>
        </w:tc>
        <w:tc>
          <w:tcPr>
            <w:tcW w:w="7301" w:type="dxa"/>
            <w:noWrap w:val="0"/>
            <w:vAlign w:val="center"/>
          </w:tcPr>
          <w:p w14:paraId="3EA1C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已落地应用场景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____个</w:t>
            </w:r>
          </w:p>
          <w:p w14:paraId="237EE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典型场景及解决的实际问题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：</w:t>
            </w:r>
          </w:p>
          <w:p w14:paraId="797B8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标杆客户/典型案例（列举） ____个，案例简述：</w:t>
            </w:r>
          </w:p>
          <w:p w14:paraId="0FC66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可量化商业效益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：</w:t>
            </w:r>
          </w:p>
        </w:tc>
      </w:tr>
      <w:tr w14:paraId="6742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</w:trPr>
        <w:tc>
          <w:tcPr>
            <w:tcW w:w="1410" w:type="dxa"/>
            <w:noWrap w:val="0"/>
            <w:vAlign w:val="center"/>
          </w:tcPr>
          <w:p w14:paraId="43081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val="en-US" w:eastAsia="zh-CN"/>
              </w:rPr>
              <w:t>市场潜力</w:t>
            </w:r>
          </w:p>
        </w:tc>
        <w:tc>
          <w:tcPr>
            <w:tcW w:w="7301" w:type="dxa"/>
            <w:noWrap w:val="0"/>
            <w:vAlign w:val="center"/>
          </w:tcPr>
          <w:p w14:paraId="76A63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近两年营业收入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2024年____万元，2025年____万元</w:t>
            </w:r>
          </w:p>
          <w:p w14:paraId="17147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近两年营收增长率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2024年____%，2025年____%</w:t>
            </w:r>
          </w:p>
          <w:p w14:paraId="2BFE6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产品销售收入占比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2024年____%，2025年____%</w:t>
            </w:r>
          </w:p>
          <w:p w14:paraId="1CBB6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商业模式简述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：</w:t>
            </w:r>
          </w:p>
          <w:p w14:paraId="24EB0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□未推出市场  </w:t>
            </w:r>
          </w:p>
          <w:p w14:paraId="52BF4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已推出市场，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海外市场布局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情况： 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已布局（____个国家/地区） □未布局</w:t>
            </w:r>
          </w:p>
        </w:tc>
      </w:tr>
      <w:tr w14:paraId="46E2B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410" w:type="dxa"/>
            <w:noWrap w:val="0"/>
            <w:vAlign w:val="center"/>
          </w:tcPr>
          <w:p w14:paraId="12AE6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val="en-US" w:eastAsia="zh-CN"/>
              </w:rPr>
              <w:t>品牌影响力</w:t>
            </w:r>
          </w:p>
        </w:tc>
        <w:tc>
          <w:tcPr>
            <w:tcW w:w="7301" w:type="dxa"/>
            <w:noWrap w:val="0"/>
            <w:vAlign w:val="center"/>
          </w:tcPr>
          <w:p w14:paraId="2A95B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省级以上创新产品认定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□已获（证书名称：______） □暂无</w:t>
            </w:r>
          </w:p>
          <w:p w14:paraId="2215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国家级/省级专精特新认定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□国家级小巨人 □省级专精特新 □暂无</w:t>
            </w:r>
          </w:p>
          <w:p w14:paraId="7EED4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重大奖项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：</w:t>
            </w:r>
          </w:p>
          <w:p w14:paraId="64B38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参与标准制修订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国际____项，国家____项，行业____项</w:t>
            </w:r>
          </w:p>
        </w:tc>
      </w:tr>
      <w:tr w14:paraId="69201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410" w:type="dxa"/>
            <w:noWrap w:val="0"/>
            <w:vAlign w:val="center"/>
          </w:tcPr>
          <w:p w14:paraId="4DCE6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val="en-US" w:eastAsia="zh-CN"/>
              </w:rPr>
              <w:t>综合表现</w:t>
            </w:r>
          </w:p>
        </w:tc>
        <w:tc>
          <w:tcPr>
            <w:tcW w:w="7301" w:type="dxa"/>
            <w:noWrap w:val="0"/>
            <w:vAlign w:val="center"/>
          </w:tcPr>
          <w:p w14:paraId="351E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核心团队背景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</w:t>
            </w:r>
          </w:p>
          <w:p w14:paraId="17E06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企业管理体系认证 □ISO9001 □ISO14001 □知识产权贯标 □其他：____ </w:t>
            </w:r>
          </w:p>
        </w:tc>
      </w:tr>
    </w:tbl>
    <w:p w14:paraId="0D49998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40" w:lineRule="atLeast"/>
        <w:ind w:left="0" w:right="0"/>
        <w:jc w:val="both"/>
        <w:rPr>
          <w:rFonts w:hint="eastAsia" w:ascii="宋体" w:hAnsi="宋体" w:eastAsia="宋体" w:cs="宋体"/>
          <w:b/>
          <w:bCs/>
          <w:color w:val="000000"/>
          <w:sz w:val="18"/>
          <w:szCs w:val="18"/>
        </w:rPr>
      </w:pPr>
    </w:p>
    <w:p w14:paraId="770AB37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40" w:lineRule="atLeast"/>
        <w:ind w:left="0" w:right="0"/>
        <w:jc w:val="both"/>
        <w:rPr>
          <w:rFonts w:hint="eastAsia" w:ascii="宋体" w:hAnsi="宋体" w:eastAsia="宋体" w:cs="宋体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18"/>
          <w:szCs w:val="18"/>
        </w:rPr>
        <w:t>备注：</w:t>
      </w:r>
      <w:r>
        <w:rPr>
          <w:rFonts w:hint="eastAsia" w:ascii="宋体" w:hAnsi="宋体" w:cs="宋体"/>
          <w:color w:val="000000"/>
          <w:sz w:val="18"/>
          <w:szCs w:val="18"/>
          <w:lang w:val="en-US" w:eastAsia="zh-CN"/>
        </w:rPr>
        <w:t>将</w:t>
      </w:r>
      <w:r>
        <w:rPr>
          <w:rFonts w:hint="eastAsia" w:ascii="宋体" w:hAnsi="宋体" w:cs="宋体"/>
          <w:color w:val="FF0000"/>
          <w:sz w:val="18"/>
          <w:szCs w:val="18"/>
          <w:lang w:val="en-US" w:eastAsia="zh-CN"/>
        </w:rPr>
        <w:t>申报表（加盖公章）、营业执照扫描件、产品照片3张及重要佐证资料</w:t>
      </w:r>
      <w:r>
        <w:rPr>
          <w:rFonts w:hint="eastAsia" w:ascii="宋体" w:hAnsi="宋体" w:cs="宋体"/>
          <w:color w:val="000000"/>
          <w:sz w:val="18"/>
          <w:szCs w:val="18"/>
          <w:lang w:val="en-US" w:eastAsia="zh-CN"/>
        </w:rPr>
        <w:t>等</w:t>
      </w:r>
      <w:r>
        <w:rPr>
          <w:rFonts w:hint="eastAsia" w:ascii="宋体" w:hAnsi="宋体" w:eastAsia="宋体" w:cs="宋体"/>
          <w:color w:val="000000"/>
          <w:sz w:val="18"/>
          <w:szCs w:val="18"/>
        </w:rPr>
        <w:t>整合为一个压缩包，命名为“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申报科创先锋榜-公司全称</w:t>
      </w:r>
      <w:r>
        <w:rPr>
          <w:rFonts w:hint="eastAsia" w:ascii="宋体" w:hAnsi="宋体" w:cs="宋体"/>
          <w:color w:val="FF0000"/>
          <w:sz w:val="18"/>
          <w:szCs w:val="18"/>
          <w:lang w:val="en-US" w:eastAsia="zh-CN"/>
        </w:rPr>
        <w:t>-</w:t>
      </w:r>
      <w:r>
        <w:rPr>
          <w:rFonts w:hint="eastAsia" w:ascii="宋体" w:hAnsi="宋体" w:eastAsia="宋体" w:cs="宋体"/>
          <w:b w:val="0"/>
          <w:bCs w:val="0"/>
          <w:color w:val="FF0000"/>
          <w:sz w:val="18"/>
          <w:szCs w:val="18"/>
          <w:lang w:val="en-US" w:eastAsia="zh-CN"/>
        </w:rPr>
        <w:t>申报人姓名及职务+联系电话</w:t>
      </w:r>
      <w:r>
        <w:rPr>
          <w:rFonts w:hint="eastAsia" w:ascii="宋体" w:hAnsi="宋体" w:eastAsia="宋体" w:cs="宋体"/>
          <w:color w:val="000000"/>
          <w:sz w:val="18"/>
          <w:szCs w:val="18"/>
        </w:rPr>
        <w:t>”发送至指定邮箱：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kechuangbangtop100@qq.com</w:t>
      </w:r>
      <w:r>
        <w:rPr>
          <w:rFonts w:hint="eastAsia" w:ascii="宋体" w:hAnsi="宋体" w:eastAsia="宋体" w:cs="宋体"/>
          <w:color w:val="000000"/>
          <w:sz w:val="18"/>
          <w:szCs w:val="18"/>
        </w:rPr>
        <w:t xml:space="preserve">，评选咨询请添加组委会@小秘书 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微信号：18676700100（电话同号码）</w:t>
      </w:r>
      <w:r>
        <w:rPr>
          <w:rFonts w:hint="eastAsia" w:ascii="宋体" w:hAnsi="宋体" w:eastAsia="宋体" w:cs="宋体"/>
          <w:color w:val="000000"/>
          <w:sz w:val="18"/>
          <w:szCs w:val="18"/>
        </w:rPr>
        <w:t>。相关资讯请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关注公众号“科创榜观察”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27EC0"/>
    <w:rsid w:val="006669D4"/>
    <w:rsid w:val="04B45025"/>
    <w:rsid w:val="0E7D64A2"/>
    <w:rsid w:val="0FDF4C74"/>
    <w:rsid w:val="202645B9"/>
    <w:rsid w:val="23D83E1C"/>
    <w:rsid w:val="25127EC0"/>
    <w:rsid w:val="26485289"/>
    <w:rsid w:val="270472C6"/>
    <w:rsid w:val="295F68EE"/>
    <w:rsid w:val="2D3B3F93"/>
    <w:rsid w:val="2F3740ED"/>
    <w:rsid w:val="32E24B46"/>
    <w:rsid w:val="382A2A41"/>
    <w:rsid w:val="3E2B71B9"/>
    <w:rsid w:val="470216C5"/>
    <w:rsid w:val="61494E2F"/>
    <w:rsid w:val="64DF7EFA"/>
    <w:rsid w:val="65FA31A3"/>
    <w:rsid w:val="71CE08F7"/>
    <w:rsid w:val="725F1343"/>
    <w:rsid w:val="76A2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1310</Words>
  <Characters>1604</Characters>
  <Lines>0</Lines>
  <Paragraphs>0</Paragraphs>
  <TotalTime>2</TotalTime>
  <ScaleCrop>false</ScaleCrop>
  <LinksUpToDate>false</LinksUpToDate>
  <CharactersWithSpaces>1800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2026-07-31T10:52:00Z</dcterms:created>
  <dc:creator>胥苗龙</dc:creator>
  <cp:lastModifiedBy>胥苗龙</cp:lastModifiedBy>
  <dcterms:modified xsi:type="dcterms:W3CDTF">2026-09-08T02:06:40Z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006A0682A7F04C8CBEC178871C447757_13</vt:lpwstr>
  </property>
  <property fmtid="{D5CDD505-2E9C-101B-9397-08002B2CF9AE}" pid="4" name="KSOTemplateDocerSaveRecord">
    <vt:lpwstr>eyJoZGlkIjoiNTg2YWFjNDVjZTkyZDQyODExMTJmZDRjMWVkMDJiYzMiLCJ1c2VySWQiOiIyODQ3ODQyMDcifQ==</vt:lpwstr>
  </property>
</Properties>
</file>